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C7" w:rsidRDefault="00827DC7">
      <w:pPr>
        <w:pStyle w:val="Default"/>
        <w:rPr>
          <w:sz w:val="24"/>
          <w:szCs w:val="24"/>
        </w:rPr>
      </w:pPr>
      <w:bookmarkStart w:id="0" w:name="_GoBack"/>
      <w:bookmarkEnd w:id="0"/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B321CE" w:rsidRDefault="00B321CE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Hon. Kathleen H. Burgess - </w:t>
      </w:r>
      <w:r w:rsidR="001262DB">
        <w:rPr>
          <w:sz w:val="24"/>
          <w:szCs w:val="24"/>
        </w:rPr>
        <w:t xml:space="preserve">Secretary </w:t>
      </w: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New York State Department of Public Service</w:t>
      </w: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3 Empire State Plaza</w:t>
      </w: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Albany, NY  12223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6, 2016</w:t>
      </w: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Please allow this letter to serve as formal notification of request to cancel the CPCN and tariff for International Communication Services, Inc.</w:t>
      </w: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As of October 15, 2015 we no longer had any customers.  All of our services were terminated and this portion of our business closed.</w:t>
      </w: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>Thank you or your assistance,</w:t>
      </w:r>
    </w:p>
    <w:p w:rsidR="00827DC7" w:rsidRDefault="00827DC7">
      <w:pPr>
        <w:pStyle w:val="Default"/>
        <w:rPr>
          <w:sz w:val="24"/>
          <w:szCs w:val="24"/>
        </w:rPr>
      </w:pPr>
    </w:p>
    <w:p w:rsidR="00827DC7" w:rsidRDefault="001262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Rita Prater </w:t>
      </w:r>
    </w:p>
    <w:p w:rsidR="00827DC7" w:rsidRDefault="001262DB">
      <w:pPr>
        <w:pStyle w:val="Default"/>
      </w:pPr>
      <w:r>
        <w:rPr>
          <w:sz w:val="24"/>
          <w:szCs w:val="24"/>
        </w:rPr>
        <w:t>CEO</w:t>
      </w:r>
    </w:p>
    <w:sectPr w:rsidR="00827DC7">
      <w:headerReference w:type="default" r:id="rId6"/>
      <w:footerReference w:type="default" r:id="rId7"/>
      <w:pgSz w:w="12240" w:h="15840"/>
      <w:pgMar w:top="1440" w:right="1440" w:bottom="1440" w:left="1440" w:header="144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98" w:rsidRDefault="001262DB">
      <w:r>
        <w:separator/>
      </w:r>
    </w:p>
  </w:endnote>
  <w:endnote w:type="continuationSeparator" w:id="0">
    <w:p w:rsidR="005D7698" w:rsidRDefault="0012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ple Chancer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C7" w:rsidRDefault="001262DB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pple Chancery" w:hAnsi="Apple Chancery"/>
        <w:color w:val="FF2C21"/>
        <w:sz w:val="28"/>
        <w:szCs w:val="28"/>
      </w:rPr>
      <w:t>770-460-0201 office</w:t>
    </w:r>
    <w:r>
      <w:rPr>
        <w:rFonts w:ascii="Apple Chancery" w:eastAsia="Apple Chancery" w:hAnsi="Apple Chancery" w:cs="Apple Chancery"/>
        <w:color w:val="FF2C21"/>
        <w:sz w:val="28"/>
        <w:szCs w:val="28"/>
      </w:rPr>
      <w:tab/>
    </w:r>
    <w:r>
      <w:rPr>
        <w:rFonts w:ascii="Apple Chancery" w:hAnsi="Apple Chancery"/>
        <w:color w:val="FF2C21"/>
        <w:sz w:val="28"/>
        <w:szCs w:val="28"/>
      </w:rPr>
      <w:t>770-460-5249 fax</w:t>
    </w:r>
    <w:r>
      <w:rPr>
        <w:rFonts w:ascii="Apple Chancery" w:eastAsia="Apple Chancery" w:hAnsi="Apple Chancery" w:cs="Apple Chancery"/>
        <w:color w:val="FF2C21"/>
        <w:sz w:val="28"/>
        <w:szCs w:val="28"/>
      </w:rPr>
      <w:tab/>
    </w:r>
    <w:hyperlink r:id="rId1" w:history="1">
      <w:r>
        <w:rPr>
          <w:rStyle w:val="Hyperlink0"/>
          <w:rFonts w:ascii="Apple Chancery" w:hAnsi="Apple Chancery"/>
          <w:color w:val="FF2C21"/>
          <w:sz w:val="28"/>
          <w:szCs w:val="28"/>
        </w:rPr>
        <w:t>ritaprater@me.com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98" w:rsidRDefault="001262DB">
      <w:r>
        <w:separator/>
      </w:r>
    </w:p>
  </w:footnote>
  <w:footnote w:type="continuationSeparator" w:id="0">
    <w:p w:rsidR="005D7698" w:rsidRDefault="0012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C7" w:rsidRDefault="001262DB">
    <w:pPr>
      <w:pStyle w:val="HeaderFooter"/>
      <w:tabs>
        <w:tab w:val="clear" w:pos="9020"/>
        <w:tab w:val="center" w:pos="4680"/>
        <w:tab w:val="right" w:pos="9360"/>
      </w:tabs>
      <w:rPr>
        <w:rFonts w:ascii="Apple Chancery" w:eastAsia="Apple Chancery" w:hAnsi="Apple Chancery" w:cs="Apple Chancery"/>
        <w:color w:val="FF2C21"/>
        <w:sz w:val="36"/>
        <w:szCs w:val="36"/>
      </w:rPr>
    </w:pPr>
    <w:r>
      <w:rPr>
        <w:rFonts w:ascii="Apple Chancery" w:hAnsi="Apple Chancery"/>
        <w:color w:val="FF2C21"/>
        <w:sz w:val="36"/>
        <w:szCs w:val="36"/>
      </w:rPr>
      <w:t xml:space="preserve">              </w:t>
    </w:r>
    <w:r>
      <w:rPr>
        <w:rFonts w:ascii="Apple Chancery" w:hAnsi="Apple Chancery"/>
        <w:color w:val="FF2C21"/>
        <w:sz w:val="36"/>
        <w:szCs w:val="36"/>
        <w:u w:val="single"/>
      </w:rPr>
      <w:t>International Communication Services, Inc.</w:t>
    </w:r>
  </w:p>
  <w:p w:rsidR="00827DC7" w:rsidRDefault="001262DB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pple Chancery" w:hAnsi="Apple Chancery"/>
        <w:color w:val="FF2C21"/>
        <w:sz w:val="32"/>
        <w:szCs w:val="32"/>
      </w:rPr>
      <w:t xml:space="preserve">                   1076 Antioch Road   Fayetteville, GA  30215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C7"/>
    <w:rsid w:val="001262DB"/>
    <w:rsid w:val="004B373B"/>
    <w:rsid w:val="005C72F1"/>
    <w:rsid w:val="005D7698"/>
    <w:rsid w:val="00827DC7"/>
    <w:rsid w:val="00B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FE0D5-5892-476F-BFCB-5D023C2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taprater@me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NYSDPS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Sueann Senecal,SRK</dc:creator>
  <cp:lastModifiedBy>Sueann Senecal,SRK</cp:lastModifiedBy>
  <cp:revision>3</cp:revision>
  <cp:lastPrinted>2016-09-06T18:46:00Z</cp:lastPrinted>
  <dcterms:created xsi:type="dcterms:W3CDTF">2016-09-06T18:43:00Z</dcterms:created>
  <dcterms:modified xsi:type="dcterms:W3CDTF">2016-09-06T18:46:00Z</dcterms:modified>
</cp:coreProperties>
</file>