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D95" w:rsidRDefault="00292D95" w:rsidP="00C62437">
      <w:pPr>
        <w:pStyle w:val="BodyText"/>
        <w:spacing w:before="8" w:line="479" w:lineRule="auto"/>
        <w:ind w:left="3655" w:right="3633"/>
        <w:jc w:val="center"/>
        <w:rPr>
          <w:rFonts w:asciiTheme="minorHAnsi" w:hAnsiTheme="minorHAnsi" w:cs="Times New Roman"/>
          <w:b/>
          <w:spacing w:val="-1"/>
          <w:sz w:val="32"/>
        </w:rPr>
      </w:pPr>
    </w:p>
    <w:p w:rsidR="00C62437" w:rsidRPr="00192D58" w:rsidRDefault="00C62437" w:rsidP="00C62437">
      <w:pPr>
        <w:pStyle w:val="BodyText"/>
        <w:spacing w:before="8" w:line="479" w:lineRule="auto"/>
        <w:ind w:left="3655" w:right="3633"/>
        <w:jc w:val="center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b/>
          <w:spacing w:val="-1"/>
        </w:rPr>
        <w:t>AGENDA</w:t>
      </w:r>
    </w:p>
    <w:p w:rsidR="00C62437" w:rsidRPr="00192D58" w:rsidRDefault="00C62437" w:rsidP="00C62437">
      <w:pPr>
        <w:pStyle w:val="BodyText"/>
        <w:tabs>
          <w:tab w:val="left" w:pos="1680"/>
        </w:tabs>
        <w:spacing w:before="1" w:line="281" w:lineRule="exact"/>
        <w:ind w:left="240"/>
        <w:rPr>
          <w:rFonts w:ascii="Times New Roman" w:hAnsi="Times New Roman" w:cs="Times New Roman"/>
        </w:rPr>
      </w:pPr>
      <w:r w:rsidRPr="00192D58">
        <w:rPr>
          <w:rFonts w:ascii="Times New Roman" w:hAnsi="Times New Roman" w:cs="Times New Roman"/>
          <w:spacing w:val="-1"/>
          <w:w w:val="95"/>
        </w:rPr>
        <w:t>Time:</w:t>
      </w:r>
      <w:r w:rsidRPr="00192D58">
        <w:rPr>
          <w:rFonts w:ascii="Times New Roman" w:hAnsi="Times New Roman" w:cs="Times New Roman"/>
          <w:spacing w:val="-1"/>
          <w:w w:val="95"/>
        </w:rPr>
        <w:tab/>
      </w:r>
      <w:r w:rsidR="00192D58" w:rsidRPr="00192D58">
        <w:rPr>
          <w:rFonts w:ascii="Times New Roman" w:hAnsi="Times New Roman" w:cs="Times New Roman"/>
          <w:spacing w:val="-1"/>
          <w:w w:val="95"/>
        </w:rPr>
        <w:t>10</w:t>
      </w:r>
      <w:r w:rsidR="005A5980">
        <w:rPr>
          <w:rFonts w:ascii="Times New Roman" w:hAnsi="Times New Roman" w:cs="Times New Roman"/>
          <w:spacing w:val="-1"/>
          <w:w w:val="95"/>
        </w:rPr>
        <w:t xml:space="preserve">:30 </w:t>
      </w:r>
      <w:r w:rsidR="00192D58" w:rsidRPr="00192D58">
        <w:rPr>
          <w:rFonts w:ascii="Times New Roman" w:hAnsi="Times New Roman" w:cs="Times New Roman"/>
          <w:spacing w:val="-1"/>
          <w:w w:val="95"/>
        </w:rPr>
        <w:t>AM</w:t>
      </w:r>
    </w:p>
    <w:p w:rsidR="00192D58" w:rsidRDefault="00C62437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>Location:</w:t>
      </w:r>
      <w:r w:rsidRPr="00192D58">
        <w:rPr>
          <w:rFonts w:ascii="Times New Roman" w:hAnsi="Times New Roman" w:cs="Times New Roman"/>
          <w:spacing w:val="-1"/>
          <w:w w:val="95"/>
          <w:sz w:val="24"/>
          <w:szCs w:val="24"/>
        </w:rPr>
        <w:tab/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>DPS Albany, 19</w:t>
      </w:r>
      <w:r w:rsidR="005A5980" w:rsidRPr="005A5980">
        <w:rPr>
          <w:rFonts w:ascii="Times New Roman" w:hAnsi="Times New Roman" w:cs="Times New Roman"/>
          <w:spacing w:val="-1"/>
          <w:w w:val="95"/>
          <w:sz w:val="24"/>
          <w:szCs w:val="24"/>
          <w:vertAlign w:val="superscript"/>
        </w:rPr>
        <w:t>th</w:t>
      </w:r>
      <w:r w:rsidR="005A5980">
        <w:rPr>
          <w:rFonts w:ascii="Times New Roman" w:hAnsi="Times New Roman" w:cs="Times New Roman"/>
          <w:spacing w:val="-1"/>
          <w:w w:val="95"/>
          <w:sz w:val="24"/>
          <w:szCs w:val="24"/>
        </w:rPr>
        <w:t xml:space="preserve"> Floor</w:t>
      </w:r>
    </w:p>
    <w:p w:rsidR="005A5980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5A5980" w:rsidRPr="00192D58" w:rsidRDefault="005A5980" w:rsidP="00C62437">
      <w:pPr>
        <w:tabs>
          <w:tab w:val="left" w:pos="1679"/>
        </w:tabs>
        <w:spacing w:line="281" w:lineRule="exact"/>
        <w:ind w:left="240"/>
        <w:rPr>
          <w:rFonts w:ascii="Times New Roman" w:hAnsi="Times New Roman" w:cs="Times New Roman"/>
          <w:spacing w:val="-1"/>
          <w:w w:val="95"/>
          <w:sz w:val="24"/>
          <w:szCs w:val="24"/>
        </w:rPr>
      </w:pPr>
    </w:p>
    <w:p w:rsidR="00192D58" w:rsidRPr="00192D58" w:rsidRDefault="00192D58" w:rsidP="00192D58">
      <w:pPr>
        <w:tabs>
          <w:tab w:val="left" w:pos="1679"/>
        </w:tabs>
        <w:spacing w:line="281" w:lineRule="exact"/>
        <w:ind w:left="1679"/>
        <w:rPr>
          <w:rFonts w:ascii="Times New Roman" w:eastAsia="Bookman Old Style" w:hAnsi="Times New Roman" w:cs="Times New Roman"/>
          <w:sz w:val="24"/>
          <w:szCs w:val="24"/>
        </w:rPr>
      </w:pPr>
      <w:r>
        <w:rPr>
          <w:rFonts w:ascii="Times New Roman" w:hAnsi="Times New Roman" w:cs="Arial"/>
          <w:color w:val="000000"/>
          <w:sz w:val="24"/>
          <w:szCs w:val="27"/>
          <w:shd w:val="clear" w:color="auto" w:fill="F4F4F4"/>
        </w:rPr>
        <w:t>(</w:t>
      </w:r>
      <w:r w:rsidRPr="00192D58">
        <w:rPr>
          <w:rFonts w:ascii="Times New Roman" w:hAnsi="Times New Roman" w:cs="Arial"/>
          <w:color w:val="000000"/>
          <w:sz w:val="24"/>
          <w:szCs w:val="27"/>
          <w:shd w:val="clear" w:color="auto" w:fill="F4F4F4"/>
        </w:rPr>
        <w:t>866) 776-3553</w:t>
      </w:r>
      <w:r w:rsidRPr="00192D58">
        <w:rPr>
          <w:rFonts w:ascii="Times New Roman" w:hAnsi="Times New Roman" w:cs="Arial"/>
          <w:color w:val="000000"/>
          <w:sz w:val="24"/>
          <w:szCs w:val="27"/>
        </w:rPr>
        <w:br/>
      </w:r>
      <w:r w:rsidRPr="00192D58">
        <w:rPr>
          <w:rFonts w:ascii="Times New Roman" w:hAnsi="Times New Roman" w:cs="Arial"/>
          <w:color w:val="000000"/>
          <w:sz w:val="24"/>
          <w:szCs w:val="27"/>
          <w:shd w:val="clear" w:color="auto" w:fill="F4F4F4"/>
        </w:rPr>
        <w:t>Conference Code: 313 40 877</w:t>
      </w: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p w:rsidR="00C62437" w:rsidRPr="00192D58" w:rsidRDefault="00C6243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Shading-Accent1"/>
        <w:tblW w:w="4921" w:type="pct"/>
        <w:tblLook w:val="0660" w:firstRow="1" w:lastRow="1" w:firstColumn="0" w:lastColumn="0" w:noHBand="1" w:noVBand="1"/>
      </w:tblPr>
      <w:tblGrid>
        <w:gridCol w:w="1741"/>
        <w:gridCol w:w="5864"/>
        <w:gridCol w:w="1607"/>
      </w:tblGrid>
      <w:tr w:rsidR="008D685B" w:rsidRPr="00192D58" w:rsidTr="00DE56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8"/>
        </w:trPr>
        <w:tc>
          <w:tcPr>
            <w:tcW w:w="945" w:type="pct"/>
            <w:noWrap/>
          </w:tcPr>
          <w:p w:rsidR="00C62437" w:rsidRPr="00192D58" w:rsidRDefault="00C62437" w:rsidP="008D68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Time</w:t>
            </w:r>
          </w:p>
        </w:tc>
        <w:tc>
          <w:tcPr>
            <w:tcW w:w="3183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Item</w:t>
            </w:r>
          </w:p>
        </w:tc>
        <w:tc>
          <w:tcPr>
            <w:tcW w:w="872" w:type="pct"/>
          </w:tcPr>
          <w:p w:rsidR="00C62437" w:rsidRPr="00192D58" w:rsidRDefault="00C62437" w:rsidP="008D685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Owner</w:t>
            </w:r>
          </w:p>
        </w:tc>
      </w:tr>
      <w:tr w:rsidR="008D685B" w:rsidRPr="00192D58" w:rsidTr="00DE567C">
        <w:trPr>
          <w:trHeight w:val="278"/>
        </w:trPr>
        <w:tc>
          <w:tcPr>
            <w:tcW w:w="945" w:type="pct"/>
            <w:noWrap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C62437" w:rsidRPr="00192D58" w:rsidRDefault="00C62437" w:rsidP="00C62437">
            <w:pPr>
              <w:rPr>
                <w:rStyle w:val="SubtleEmphasis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C62437" w:rsidRPr="00192D58" w:rsidRDefault="00C62437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8D685B" w:rsidRPr="00192D58" w:rsidTr="00DE567C">
        <w:trPr>
          <w:trHeight w:val="526"/>
        </w:trPr>
        <w:tc>
          <w:tcPr>
            <w:tcW w:w="945" w:type="pct"/>
            <w:noWrap/>
          </w:tcPr>
          <w:p w:rsidR="00C62437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</w:t>
            </w:r>
            <w:r w:rsidR="005A598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</w:t>
            </w:r>
          </w:p>
          <w:p w:rsidR="00AE02C4" w:rsidRDefault="00AE02C4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AE02C4" w:rsidRPr="00192D58" w:rsidRDefault="00AE02C4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10:45</w:t>
            </w:r>
          </w:p>
        </w:tc>
        <w:tc>
          <w:tcPr>
            <w:tcW w:w="3183" w:type="pct"/>
          </w:tcPr>
          <w:p w:rsidR="00C62437" w:rsidRDefault="005A598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Introductions and review of agenda</w:t>
            </w:r>
          </w:p>
          <w:p w:rsidR="00AE02C4" w:rsidRPr="00192D58" w:rsidRDefault="00AE02C4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Site control form</w:t>
            </w:r>
          </w:p>
        </w:tc>
        <w:tc>
          <w:tcPr>
            <w:tcW w:w="872" w:type="pct"/>
          </w:tcPr>
          <w:p w:rsidR="00C62437" w:rsidRDefault="00192D58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  <w:p w:rsidR="00AE02C4" w:rsidRPr="00192D58" w:rsidRDefault="00AE02C4" w:rsidP="006236ED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DPS</w:t>
            </w: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AE02C4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11:00</w:t>
            </w:r>
          </w:p>
        </w:tc>
        <w:tc>
          <w:tcPr>
            <w:tcW w:w="3183" w:type="pct"/>
          </w:tcPr>
          <w:p w:rsidR="00DD42AF" w:rsidRPr="00192D58" w:rsidRDefault="009D3647" w:rsidP="009D3647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Insurance coverage: rationale and options </w:t>
            </w:r>
          </w:p>
        </w:tc>
        <w:tc>
          <w:tcPr>
            <w:tcW w:w="872" w:type="pct"/>
          </w:tcPr>
          <w:p w:rsidR="00DD42AF" w:rsidRPr="00192D58" w:rsidRDefault="005A5980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Paul Haering</w:t>
            </w: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192D58" w:rsidP="005A598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192D5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11:15</w:t>
            </w:r>
            <w:bookmarkStart w:id="0" w:name="_GoBack"/>
            <w:bookmarkEnd w:id="0"/>
          </w:p>
        </w:tc>
        <w:tc>
          <w:tcPr>
            <w:tcW w:w="3183" w:type="pct"/>
          </w:tcPr>
          <w:p w:rsidR="00DD42AF" w:rsidRPr="00192D58" w:rsidRDefault="00AE02C4" w:rsidP="009D3647">
            <w:pPr>
              <w:pStyle w:val="DecimalAligned"/>
              <w:tabs>
                <w:tab w:val="clear" w:pos="360"/>
                <w:tab w:val="decimal" w:pos="19"/>
              </w:tabs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Insurance; industry perspective</w:t>
            </w:r>
          </w:p>
        </w:tc>
        <w:tc>
          <w:tcPr>
            <w:tcW w:w="872" w:type="pct"/>
          </w:tcPr>
          <w:p w:rsidR="00DD42AF" w:rsidRPr="00192D58" w:rsidRDefault="00AE02C4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NYSEIA</w:t>
            </w: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Default="005A5980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12:00</w:t>
            </w:r>
          </w:p>
          <w:p w:rsidR="005A5980" w:rsidRDefault="005A5980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A5980" w:rsidRPr="00192D58" w:rsidRDefault="005A5980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12:30</w:t>
            </w:r>
          </w:p>
        </w:tc>
        <w:tc>
          <w:tcPr>
            <w:tcW w:w="3183" w:type="pct"/>
          </w:tcPr>
          <w:p w:rsidR="005A5980" w:rsidRDefault="005A598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Process for revising CESIRs</w:t>
            </w:r>
          </w:p>
          <w:p w:rsidR="005A5980" w:rsidRDefault="005A598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Next Steps</w:t>
            </w:r>
          </w:p>
          <w:p w:rsidR="005A5980" w:rsidRPr="00192D58" w:rsidRDefault="005A5980" w:rsidP="005A5980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Default="005A5980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Paul Haering</w:t>
            </w:r>
          </w:p>
          <w:p w:rsidR="005A5980" w:rsidRPr="00192D58" w:rsidRDefault="005A5980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All</w:t>
            </w:r>
          </w:p>
        </w:tc>
      </w:tr>
      <w:tr w:rsidR="00DD42AF" w:rsidRPr="00192D58" w:rsidTr="00DE567C">
        <w:trPr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DD42AF" w:rsidRPr="00192D58" w:rsidTr="00DE567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6"/>
        </w:trPr>
        <w:tc>
          <w:tcPr>
            <w:tcW w:w="945" w:type="pct"/>
            <w:noWrap/>
          </w:tcPr>
          <w:p w:rsidR="00DD42AF" w:rsidRPr="00192D58" w:rsidRDefault="00DD42AF" w:rsidP="00DD42AF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83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72" w:type="pct"/>
          </w:tcPr>
          <w:p w:rsidR="00DD42AF" w:rsidRPr="00192D58" w:rsidRDefault="00DD42AF" w:rsidP="00DD42AF">
            <w:pPr>
              <w:pStyle w:val="DecimalAligned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:rsidR="008D685B" w:rsidRPr="00192D58" w:rsidRDefault="008D685B" w:rsidP="008D685B">
      <w:pPr>
        <w:widowControl/>
        <w:autoSpaceDE w:val="0"/>
        <w:autoSpaceDN w:val="0"/>
        <w:adjustRightInd w:val="0"/>
        <w:rPr>
          <w:rFonts w:ascii="Times New Roman" w:hAnsi="Times New Roman" w:cs="BookmanOldStyle-Bold"/>
          <w:b/>
          <w:bCs/>
          <w:sz w:val="24"/>
          <w:szCs w:val="24"/>
        </w:rPr>
      </w:pPr>
    </w:p>
    <w:p w:rsidR="009137C4" w:rsidRPr="00192D58" w:rsidRDefault="00C97862" w:rsidP="008D685B">
      <w:pPr>
        <w:widowControl/>
        <w:spacing w:after="160" w:line="259" w:lineRule="auto"/>
        <w:rPr>
          <w:rFonts w:ascii="Times New Roman" w:hAnsi="Times New Roman" w:cs="BookmanOldStyle-Bold"/>
          <w:b/>
          <w:bCs/>
          <w:sz w:val="24"/>
          <w:szCs w:val="24"/>
        </w:rPr>
      </w:pPr>
    </w:p>
    <w:sectPr w:rsidR="009137C4" w:rsidRPr="00192D5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862" w:rsidRDefault="00C97862" w:rsidP="00C62437">
      <w:r>
        <w:separator/>
      </w:r>
    </w:p>
  </w:endnote>
  <w:endnote w:type="continuationSeparator" w:id="0">
    <w:p w:rsidR="00C97862" w:rsidRDefault="00C97862" w:rsidP="00C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OldStyle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862" w:rsidRDefault="00C97862" w:rsidP="00C62437">
      <w:r>
        <w:separator/>
      </w:r>
    </w:p>
  </w:footnote>
  <w:footnote w:type="continuationSeparator" w:id="0">
    <w:p w:rsidR="00C97862" w:rsidRDefault="00C97862" w:rsidP="00C624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95" w:rsidRPr="00292D95" w:rsidRDefault="00C97862" w:rsidP="00292D95">
    <w:pPr>
      <w:pStyle w:val="BodyText"/>
      <w:ind w:left="20" w:right="18"/>
      <w:jc w:val="center"/>
      <w:rPr>
        <w:b/>
      </w:rPr>
    </w:pPr>
    <w:sdt>
      <w:sdtPr>
        <w:rPr>
          <w:b/>
        </w:rPr>
        <w:id w:val="652807511"/>
        <w:docPartObj>
          <w:docPartGallery w:val="Watermarks"/>
          <w:docPartUnique/>
        </w:docPartObj>
      </w:sdtPr>
      <w:sdtEndPr/>
      <w:sdtContent>
        <w:r>
          <w:rPr>
            <w:b/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95" w:rsidRPr="00292D95">
      <w:t xml:space="preserve"> </w:t>
    </w:r>
    <w:r w:rsidR="00292D95" w:rsidRPr="00292D95">
      <w:rPr>
        <w:b/>
      </w:rPr>
      <w:t>New York State</w:t>
    </w:r>
  </w:p>
  <w:p w:rsidR="00292D95" w:rsidRPr="00292D95" w:rsidRDefault="00292D95" w:rsidP="00292D95">
    <w:pPr>
      <w:pStyle w:val="BodyText"/>
      <w:ind w:left="20" w:right="18"/>
      <w:jc w:val="center"/>
      <w:rPr>
        <w:b/>
      </w:rPr>
    </w:pPr>
    <w:r w:rsidRPr="00292D95">
      <w:rPr>
        <w:b/>
      </w:rPr>
      <w:t xml:space="preserve">Interconnection Policy Working Group </w:t>
    </w:r>
  </w:p>
  <w:p w:rsidR="00C62437" w:rsidRDefault="005A5980" w:rsidP="00292D95">
    <w:pPr>
      <w:pStyle w:val="BodyText"/>
      <w:ind w:left="20" w:right="18"/>
      <w:jc w:val="center"/>
    </w:pPr>
    <w:r>
      <w:rPr>
        <w:b/>
      </w:rPr>
      <w:t>January 11, 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437"/>
    <w:rsid w:val="000E5B7C"/>
    <w:rsid w:val="00192D58"/>
    <w:rsid w:val="00292D95"/>
    <w:rsid w:val="002B5D6B"/>
    <w:rsid w:val="00426524"/>
    <w:rsid w:val="00455913"/>
    <w:rsid w:val="004A305D"/>
    <w:rsid w:val="004A4608"/>
    <w:rsid w:val="0050247F"/>
    <w:rsid w:val="00504EE2"/>
    <w:rsid w:val="005A5980"/>
    <w:rsid w:val="005E7F87"/>
    <w:rsid w:val="006236ED"/>
    <w:rsid w:val="00641643"/>
    <w:rsid w:val="00680ADD"/>
    <w:rsid w:val="006957AF"/>
    <w:rsid w:val="006A048C"/>
    <w:rsid w:val="007A1D50"/>
    <w:rsid w:val="008C51AA"/>
    <w:rsid w:val="008D4D82"/>
    <w:rsid w:val="008D685B"/>
    <w:rsid w:val="008F3A3F"/>
    <w:rsid w:val="009D3647"/>
    <w:rsid w:val="009F5AE4"/>
    <w:rsid w:val="00AE02C4"/>
    <w:rsid w:val="00C62437"/>
    <w:rsid w:val="00C91FA1"/>
    <w:rsid w:val="00C97862"/>
    <w:rsid w:val="00D11E99"/>
    <w:rsid w:val="00D2042F"/>
    <w:rsid w:val="00DD42AF"/>
    <w:rsid w:val="00DE567C"/>
    <w:rsid w:val="00E24299"/>
    <w:rsid w:val="00FF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B8617318-8115-4F58-BCB7-B64D9908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62437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2437"/>
  </w:style>
  <w:style w:type="paragraph" w:styleId="Footer">
    <w:name w:val="footer"/>
    <w:basedOn w:val="Normal"/>
    <w:link w:val="FooterChar"/>
    <w:uiPriority w:val="99"/>
    <w:unhideWhenUsed/>
    <w:rsid w:val="00C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2437"/>
  </w:style>
  <w:style w:type="paragraph" w:styleId="BodyText">
    <w:name w:val="Body Text"/>
    <w:basedOn w:val="Normal"/>
    <w:link w:val="BodyTextChar"/>
    <w:uiPriority w:val="1"/>
    <w:qFormat/>
    <w:rsid w:val="00C62437"/>
    <w:pPr>
      <w:ind w:left="820"/>
    </w:pPr>
    <w:rPr>
      <w:rFonts w:ascii="Bookman Old Style" w:eastAsia="Bookman Old Style" w:hAnsi="Bookman Old Style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62437"/>
    <w:rPr>
      <w:rFonts w:ascii="Bookman Old Style" w:eastAsia="Bookman Old Style" w:hAnsi="Bookman Old Style"/>
      <w:sz w:val="24"/>
      <w:szCs w:val="24"/>
    </w:rPr>
  </w:style>
  <w:style w:type="paragraph" w:customStyle="1" w:styleId="DecimalAligned">
    <w:name w:val="Decimal Aligned"/>
    <w:basedOn w:val="Normal"/>
    <w:uiPriority w:val="40"/>
    <w:qFormat/>
    <w:rsid w:val="00C62437"/>
    <w:pPr>
      <w:widowControl/>
      <w:tabs>
        <w:tab w:val="decimal" w:pos="360"/>
      </w:tabs>
      <w:spacing w:after="200" w:line="276" w:lineRule="auto"/>
    </w:pPr>
    <w:rPr>
      <w:rFonts w:eastAsiaTheme="minorEastAsia" w:cs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C62437"/>
    <w:pPr>
      <w:widowControl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37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C62437"/>
    <w:rPr>
      <w:i/>
      <w:iCs/>
    </w:rPr>
  </w:style>
  <w:style w:type="table" w:styleId="LightShading-Accent1">
    <w:name w:val="Light Shading Accent 1"/>
    <w:basedOn w:val="TableNormal"/>
    <w:uiPriority w:val="60"/>
    <w:rsid w:val="00C62437"/>
    <w:pPr>
      <w:spacing w:after="0" w:line="240" w:lineRule="auto"/>
    </w:pPr>
    <w:rPr>
      <w:rFonts w:eastAsiaTheme="minorEastAsia"/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8C51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0A6D2-B023-47D3-89B0-352F66085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Moaveni, Houtan (NYSERDA)</dc:creator>
  <cp:keywords/>
  <dc:description/>
  <cp:lastModifiedBy>Elizabeth Grisaru,EAG</cp:lastModifiedBy>
  <cp:revision>3</cp:revision>
  <cp:lastPrinted>2016-06-24T14:59:00Z</cp:lastPrinted>
  <dcterms:created xsi:type="dcterms:W3CDTF">2017-01-09T20:17:00Z</dcterms:created>
  <dcterms:modified xsi:type="dcterms:W3CDTF">2017-01-09T20:17:00Z</dcterms:modified>
</cp:coreProperties>
</file>